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1" w:rsidRPr="00717FCA" w:rsidRDefault="00896741" w:rsidP="00002E3C">
      <w:pPr>
        <w:rPr>
          <w:rFonts w:ascii="Times New Roman" w:hAnsi="Times New Roman" w:cs="Times New Roman"/>
          <w:b/>
          <w:sz w:val="28"/>
          <w:szCs w:val="28"/>
        </w:rPr>
      </w:pPr>
    </w:p>
    <w:p w:rsidR="00002E3C" w:rsidRPr="00002E3C" w:rsidRDefault="00002E3C" w:rsidP="00002E3C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02E3C">
        <w:rPr>
          <w:rFonts w:ascii="Times New Roman" w:hAnsi="Times New Roman" w:cs="Times New Roman"/>
          <w:b/>
          <w:sz w:val="56"/>
          <w:szCs w:val="28"/>
        </w:rPr>
        <w:t xml:space="preserve">Передовой </w:t>
      </w:r>
      <w:r w:rsidR="004153E0" w:rsidRPr="00002E3C">
        <w:rPr>
          <w:rFonts w:ascii="Times New Roman" w:hAnsi="Times New Roman" w:cs="Times New Roman"/>
          <w:b/>
          <w:sz w:val="56"/>
          <w:szCs w:val="28"/>
        </w:rPr>
        <w:t>педагогический опыт</w:t>
      </w:r>
      <w:r w:rsidR="00717FCA" w:rsidRPr="00002E3C">
        <w:rPr>
          <w:rFonts w:ascii="Times New Roman" w:hAnsi="Times New Roman" w:cs="Times New Roman"/>
          <w:b/>
          <w:sz w:val="56"/>
          <w:szCs w:val="28"/>
        </w:rPr>
        <w:t xml:space="preserve"> </w:t>
      </w:r>
    </w:p>
    <w:p w:rsidR="00002E3C" w:rsidRDefault="00002E3C" w:rsidP="00002E3C">
      <w:pPr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002E3C" w:rsidRPr="00002E3C" w:rsidRDefault="00002E3C" w:rsidP="00002E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02E3C">
        <w:rPr>
          <w:rFonts w:ascii="Times New Roman" w:hAnsi="Times New Roman" w:cs="Times New Roman"/>
          <w:b/>
          <w:bCs/>
          <w:sz w:val="56"/>
          <w:szCs w:val="56"/>
        </w:rPr>
        <w:t xml:space="preserve">Тема: </w:t>
      </w:r>
    </w:p>
    <w:p w:rsidR="00002E3C" w:rsidRPr="00002E3C" w:rsidRDefault="00002E3C" w:rsidP="00002E3C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002E3C">
        <w:rPr>
          <w:rFonts w:ascii="Times New Roman" w:hAnsi="Times New Roman" w:cs="Times New Roman"/>
          <w:b/>
          <w:sz w:val="56"/>
          <w:szCs w:val="56"/>
        </w:rPr>
        <w:t>«</w:t>
      </w:r>
      <w:r w:rsidRPr="00002E3C">
        <w:rPr>
          <w:rFonts w:ascii="Times New Roman" w:hAnsi="Times New Roman" w:cs="Times New Roman"/>
          <w:b/>
          <w:bCs/>
          <w:sz w:val="56"/>
          <w:szCs w:val="56"/>
          <w:u w:val="single"/>
        </w:rPr>
        <w:t>Физическое развитие детей в игровой деятельности»</w:t>
      </w:r>
    </w:p>
    <w:p w:rsidR="00002E3C" w:rsidRPr="00002E3C" w:rsidRDefault="00002E3C" w:rsidP="00002E3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02E3C" w:rsidRDefault="00002E3C" w:rsidP="00717FCA">
      <w:pPr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717FCA" w:rsidRPr="00002E3C" w:rsidRDefault="00717FCA" w:rsidP="00717FCA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02E3C">
        <w:rPr>
          <w:rFonts w:ascii="Times New Roman" w:hAnsi="Times New Roman" w:cs="Times New Roman"/>
          <w:b/>
          <w:sz w:val="44"/>
          <w:szCs w:val="48"/>
        </w:rPr>
        <w:t>в</w:t>
      </w:r>
      <w:r w:rsidR="00896741" w:rsidRPr="00002E3C">
        <w:rPr>
          <w:rFonts w:ascii="Times New Roman" w:hAnsi="Times New Roman" w:cs="Times New Roman"/>
          <w:b/>
          <w:sz w:val="44"/>
          <w:szCs w:val="48"/>
        </w:rPr>
        <w:t>оспитателя</w:t>
      </w:r>
      <w:r w:rsidRPr="00002E3C">
        <w:rPr>
          <w:rFonts w:ascii="Times New Roman" w:hAnsi="Times New Roman" w:cs="Times New Roman"/>
          <w:b/>
          <w:sz w:val="44"/>
          <w:szCs w:val="48"/>
        </w:rPr>
        <w:t xml:space="preserve"> первой квалификационной категории</w:t>
      </w:r>
    </w:p>
    <w:p w:rsidR="00717FCA" w:rsidRPr="00002E3C" w:rsidRDefault="00717FCA" w:rsidP="00717FCA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02E3C">
        <w:rPr>
          <w:rFonts w:ascii="Times New Roman" w:hAnsi="Times New Roman" w:cs="Times New Roman"/>
          <w:b/>
          <w:sz w:val="44"/>
          <w:szCs w:val="48"/>
        </w:rPr>
        <w:t>Муниципального бюджетного образовательного учреждения «Детский сад «Звёздочка»</w:t>
      </w:r>
    </w:p>
    <w:p w:rsidR="00717FCA" w:rsidRDefault="00717FCA" w:rsidP="00002E3C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02E3C">
        <w:rPr>
          <w:rFonts w:ascii="Times New Roman" w:hAnsi="Times New Roman" w:cs="Times New Roman"/>
          <w:b/>
          <w:sz w:val="44"/>
          <w:szCs w:val="48"/>
        </w:rPr>
        <w:t xml:space="preserve">ОП </w:t>
      </w:r>
      <w:r w:rsidR="004106A6">
        <w:rPr>
          <w:rFonts w:ascii="Times New Roman" w:hAnsi="Times New Roman" w:cs="Times New Roman"/>
          <w:b/>
          <w:sz w:val="44"/>
          <w:szCs w:val="48"/>
        </w:rPr>
        <w:t>«Детский с</w:t>
      </w:r>
      <w:bookmarkStart w:id="0" w:name="_GoBack"/>
      <w:bookmarkEnd w:id="0"/>
      <w:r w:rsidR="004153E0" w:rsidRPr="00002E3C">
        <w:rPr>
          <w:rFonts w:ascii="Times New Roman" w:hAnsi="Times New Roman" w:cs="Times New Roman"/>
          <w:b/>
          <w:sz w:val="44"/>
          <w:szCs w:val="48"/>
        </w:rPr>
        <w:t>ад «Красная Шапочка»</w:t>
      </w:r>
    </w:p>
    <w:p w:rsidR="00002E3C" w:rsidRPr="00002E3C" w:rsidRDefault="00002E3C" w:rsidP="00002E3C">
      <w:pPr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4153E0" w:rsidRPr="00717FCA" w:rsidRDefault="004153E0" w:rsidP="00717FCA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717FCA">
        <w:rPr>
          <w:rFonts w:ascii="Times New Roman" w:hAnsi="Times New Roman" w:cs="Times New Roman"/>
          <w:b/>
          <w:sz w:val="56"/>
          <w:szCs w:val="28"/>
        </w:rPr>
        <w:t>Байковой Валентины Николаевны</w:t>
      </w:r>
    </w:p>
    <w:p w:rsidR="00717FCA" w:rsidRDefault="00B81241" w:rsidP="00717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 xml:space="preserve">Идея опыта: </w:t>
      </w:r>
      <w:r w:rsidRPr="00717FCA">
        <w:rPr>
          <w:rFonts w:ascii="Times New Roman" w:hAnsi="Times New Roman" w:cs="Times New Roman"/>
          <w:sz w:val="28"/>
          <w:szCs w:val="28"/>
        </w:rPr>
        <w:t>Развитие двигательных навыков у детей дошкольного возраста.</w:t>
      </w:r>
    </w:p>
    <w:p w:rsidR="00717FCA" w:rsidRDefault="00577CAE" w:rsidP="00717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>Цель:</w:t>
      </w:r>
      <w:r w:rsidR="00717FCA" w:rsidRPr="0019362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391D46" w:rsidRPr="00717FCA">
        <w:rPr>
          <w:rFonts w:ascii="Times New Roman" w:hAnsi="Times New Roman" w:cs="Times New Roman"/>
          <w:sz w:val="28"/>
          <w:szCs w:val="28"/>
        </w:rPr>
        <w:t>С</w:t>
      </w:r>
      <w:r w:rsidRPr="00717FCA">
        <w:rPr>
          <w:rFonts w:ascii="Times New Roman" w:hAnsi="Times New Roman" w:cs="Times New Roman"/>
          <w:sz w:val="28"/>
          <w:szCs w:val="28"/>
        </w:rPr>
        <w:t xml:space="preserve">оздание условий для физического развития детей </w:t>
      </w:r>
      <w:r w:rsidR="00717FCA">
        <w:rPr>
          <w:rFonts w:ascii="Times New Roman" w:hAnsi="Times New Roman" w:cs="Times New Roman"/>
          <w:sz w:val="28"/>
          <w:szCs w:val="28"/>
        </w:rPr>
        <w:t xml:space="preserve">средствами игровой </w:t>
      </w:r>
      <w:r w:rsidR="00391D46" w:rsidRPr="00717FCA">
        <w:rPr>
          <w:rFonts w:ascii="Times New Roman" w:hAnsi="Times New Roman" w:cs="Times New Roman"/>
          <w:sz w:val="28"/>
          <w:szCs w:val="28"/>
        </w:rPr>
        <w:t>деятельности</w:t>
      </w:r>
      <w:r w:rsidR="00717FCA">
        <w:rPr>
          <w:rFonts w:ascii="Times New Roman" w:hAnsi="Times New Roman" w:cs="Times New Roman"/>
          <w:b/>
          <w:sz w:val="28"/>
          <w:szCs w:val="28"/>
        </w:rPr>
        <w:t>.</w:t>
      </w:r>
    </w:p>
    <w:p w:rsidR="00717FCA" w:rsidRPr="00193627" w:rsidRDefault="00577CAE" w:rsidP="00717FCA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lastRenderedPageBreak/>
        <w:t>Задачи:</w:t>
      </w:r>
    </w:p>
    <w:p w:rsidR="00717FCA" w:rsidRDefault="00391D46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1. </w:t>
      </w:r>
      <w:r w:rsidR="00577CAE" w:rsidRPr="00717FCA">
        <w:rPr>
          <w:rFonts w:ascii="Times New Roman" w:hAnsi="Times New Roman" w:cs="Times New Roman"/>
          <w:sz w:val="28"/>
          <w:szCs w:val="28"/>
        </w:rPr>
        <w:t>Создать условия и обстановку, благоприятные для вовлечения ребенка в двигательно-игровую де</w:t>
      </w:r>
      <w:r w:rsidR="00193627">
        <w:rPr>
          <w:rFonts w:ascii="Times New Roman" w:hAnsi="Times New Roman" w:cs="Times New Roman"/>
          <w:sz w:val="28"/>
          <w:szCs w:val="28"/>
        </w:rPr>
        <w:t>ятельность;</w:t>
      </w:r>
    </w:p>
    <w:p w:rsidR="00193627" w:rsidRDefault="00391D46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2. </w:t>
      </w:r>
      <w:r w:rsidR="00577CAE" w:rsidRPr="00717FCA">
        <w:rPr>
          <w:rFonts w:ascii="Times New Roman" w:hAnsi="Times New Roman" w:cs="Times New Roman"/>
          <w:sz w:val="28"/>
          <w:szCs w:val="28"/>
        </w:rPr>
        <w:t>Способствовать накоплению и обогащению двигательного опыта детей, развитию физических качеств, потребности у двигательной активности детей в совместной организованно</w:t>
      </w:r>
      <w:r w:rsidR="00193627">
        <w:rPr>
          <w:rFonts w:ascii="Times New Roman" w:hAnsi="Times New Roman" w:cs="Times New Roman"/>
          <w:sz w:val="28"/>
          <w:szCs w:val="28"/>
        </w:rPr>
        <w:t>й деятельности детей и педагога;</w:t>
      </w:r>
    </w:p>
    <w:p w:rsidR="00193627" w:rsidRDefault="00391D46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3. </w:t>
      </w:r>
      <w:r w:rsidR="00577CAE" w:rsidRPr="00717FCA">
        <w:rPr>
          <w:rFonts w:ascii="Times New Roman" w:hAnsi="Times New Roman" w:cs="Times New Roman"/>
          <w:sz w:val="28"/>
          <w:szCs w:val="28"/>
        </w:rPr>
        <w:t>Обеспечить преемственность общественного и семейного воспитания в вопросах физического р</w:t>
      </w:r>
      <w:r w:rsidRPr="00717FCA">
        <w:rPr>
          <w:rFonts w:ascii="Times New Roman" w:hAnsi="Times New Roman" w:cs="Times New Roman"/>
          <w:sz w:val="28"/>
          <w:szCs w:val="28"/>
        </w:rPr>
        <w:t>азвития детей младшего возраста</w:t>
      </w:r>
      <w:r w:rsidR="00193627">
        <w:rPr>
          <w:rFonts w:ascii="Times New Roman" w:hAnsi="Times New Roman" w:cs="Times New Roman"/>
          <w:sz w:val="28"/>
          <w:szCs w:val="28"/>
        </w:rPr>
        <w:t>.</w:t>
      </w:r>
    </w:p>
    <w:p w:rsidR="00193627" w:rsidRPr="00193627" w:rsidRDefault="00577CAE" w:rsidP="00717FCA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>Приемы:</w:t>
      </w:r>
    </w:p>
    <w:p w:rsidR="00717FCA" w:rsidRPr="00717FCA" w:rsidRDefault="00717FCA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>1. Подвижные игры</w:t>
      </w:r>
    </w:p>
    <w:p w:rsidR="00577CAE" w:rsidRPr="00717FCA" w:rsidRDefault="00391D46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2. </w:t>
      </w:r>
      <w:r w:rsidR="00577CAE" w:rsidRPr="00717FCA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577CAE" w:rsidRPr="00717FCA" w:rsidRDefault="00391D46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3. </w:t>
      </w:r>
      <w:r w:rsidR="00577CAE" w:rsidRPr="00717FCA">
        <w:rPr>
          <w:rFonts w:ascii="Times New Roman" w:hAnsi="Times New Roman" w:cs="Times New Roman"/>
          <w:sz w:val="28"/>
          <w:szCs w:val="28"/>
        </w:rPr>
        <w:t>Музыкальные игры</w:t>
      </w:r>
    </w:p>
    <w:p w:rsidR="00577CAE" w:rsidRPr="00717FCA" w:rsidRDefault="00391D46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4. </w:t>
      </w:r>
      <w:r w:rsidR="00577CAE" w:rsidRPr="00717FCA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577CAE" w:rsidRPr="00717FCA" w:rsidRDefault="00391D46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5. </w:t>
      </w:r>
      <w:r w:rsidR="00577CAE" w:rsidRPr="00717FCA">
        <w:rPr>
          <w:rFonts w:ascii="Times New Roman" w:hAnsi="Times New Roman" w:cs="Times New Roman"/>
          <w:sz w:val="28"/>
          <w:szCs w:val="28"/>
        </w:rPr>
        <w:t>Строительные игры</w:t>
      </w:r>
    </w:p>
    <w:p w:rsidR="00193627" w:rsidRDefault="00391D46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>6. Познавательные игры</w:t>
      </w:r>
    </w:p>
    <w:p w:rsidR="00193627" w:rsidRPr="00193627" w:rsidRDefault="00193627" w:rsidP="0019362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>Название проблемы</w:t>
      </w:r>
    </w:p>
    <w:p w:rsidR="00193627" w:rsidRDefault="00896741" w:rsidP="00193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>Охрана, сохранение, укрепление и формирование здоровья детей дошкольного возраста.</w:t>
      </w:r>
    </w:p>
    <w:p w:rsidR="00193627" w:rsidRPr="00193627" w:rsidRDefault="00193627" w:rsidP="0019362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>Условия возникновения проблемы</w:t>
      </w:r>
    </w:p>
    <w:p w:rsidR="00896741" w:rsidRPr="00717FCA" w:rsidRDefault="00896741" w:rsidP="00193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Физическая культура – мощное средство для эффективной совместной работы всех специалистов ОУ по физическому развитию дошкольников. Формирование правильной осанки, двигательных навыков, координации движений, пространственного ориентирования, развитию физических качеств: быстроты, ловкости, выносливости, силы и др., а также привитию культурно-гигиенических навыков и интереса к физическим </w:t>
      </w:r>
      <w:proofErr w:type="gramStart"/>
      <w:r w:rsidRPr="00717FCA">
        <w:rPr>
          <w:rFonts w:ascii="Times New Roman" w:hAnsi="Times New Roman" w:cs="Times New Roman"/>
          <w:sz w:val="28"/>
          <w:szCs w:val="28"/>
        </w:rPr>
        <w:t>упражне­ниям</w:t>
      </w:r>
      <w:proofErr w:type="gramEnd"/>
      <w:r w:rsidRPr="00717FCA">
        <w:rPr>
          <w:rFonts w:ascii="Times New Roman" w:hAnsi="Times New Roman" w:cs="Times New Roman"/>
          <w:sz w:val="28"/>
          <w:szCs w:val="28"/>
        </w:rPr>
        <w:t>, что способствует формированию моральных качеств, волевых черт личности, ведению здорового образа жизни.</w:t>
      </w:r>
    </w:p>
    <w:p w:rsidR="00193627" w:rsidRPr="00193627" w:rsidRDefault="00896741" w:rsidP="0019362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>Актуа</w:t>
      </w:r>
      <w:r w:rsidR="00193627" w:rsidRPr="00193627">
        <w:rPr>
          <w:rFonts w:ascii="Times New Roman" w:hAnsi="Times New Roman" w:cs="Times New Roman"/>
          <w:b/>
          <w:sz w:val="36"/>
          <w:szCs w:val="28"/>
        </w:rPr>
        <w:t>льность и перспективность опыта</w:t>
      </w:r>
    </w:p>
    <w:p w:rsidR="00896741" w:rsidRPr="00717FCA" w:rsidRDefault="00896741" w:rsidP="00193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– самое благоприятное время для выработки правильных привычек, которые в сочетании с обучением приемам совершенствования и сохранения здоровья приведут к положительным результатам. Для этого большое внимание с раннего возраста следует уделять формированию правильной осанки, двигательных навыков, координации движений, пространственного ориентирования, развитию физических качеств: быстроты, ловкости, выносливости, силы и др., а также привитию культурно-гигиенических навыков и интереса к физическим </w:t>
      </w:r>
      <w:proofErr w:type="gramStart"/>
      <w:r w:rsidRPr="00717FCA">
        <w:rPr>
          <w:rFonts w:ascii="Times New Roman" w:hAnsi="Times New Roman" w:cs="Times New Roman"/>
          <w:sz w:val="28"/>
          <w:szCs w:val="28"/>
        </w:rPr>
        <w:t>упражне­ниям</w:t>
      </w:r>
      <w:proofErr w:type="gramEnd"/>
      <w:r w:rsidRPr="00717FCA">
        <w:rPr>
          <w:rFonts w:ascii="Times New Roman" w:hAnsi="Times New Roman" w:cs="Times New Roman"/>
          <w:sz w:val="28"/>
          <w:szCs w:val="28"/>
        </w:rPr>
        <w:t xml:space="preserve">, что способствует формированию моральных качеств, волевых черт личности, ведению здорового образа жизни. Поэтому актуальным, на сегодняшний день становятся охрана и укрепление здоровья, совершенствование функций </w:t>
      </w:r>
      <w:proofErr w:type="gramStart"/>
      <w:r w:rsidRPr="00717FCA">
        <w:rPr>
          <w:rFonts w:ascii="Times New Roman" w:hAnsi="Times New Roman" w:cs="Times New Roman"/>
          <w:sz w:val="28"/>
          <w:szCs w:val="28"/>
        </w:rPr>
        <w:t>орга­низма</w:t>
      </w:r>
      <w:proofErr w:type="gramEnd"/>
      <w:r w:rsidRPr="00717FCA">
        <w:rPr>
          <w:rFonts w:ascii="Times New Roman" w:hAnsi="Times New Roman" w:cs="Times New Roman"/>
          <w:sz w:val="28"/>
          <w:szCs w:val="28"/>
        </w:rPr>
        <w:t xml:space="preserve"> ребенка и его полноценное физическое развитие, которые являются не­отъемлемой частью педагогическо</w:t>
      </w:r>
      <w:r w:rsidR="00717FCA" w:rsidRPr="00717FCA">
        <w:rPr>
          <w:rFonts w:ascii="Times New Roman" w:hAnsi="Times New Roman" w:cs="Times New Roman"/>
          <w:sz w:val="28"/>
          <w:szCs w:val="28"/>
        </w:rPr>
        <w:t>й работы в дошкольных учреждени</w:t>
      </w:r>
      <w:r w:rsidRPr="00717FCA">
        <w:rPr>
          <w:rFonts w:ascii="Times New Roman" w:hAnsi="Times New Roman" w:cs="Times New Roman"/>
          <w:sz w:val="28"/>
          <w:szCs w:val="28"/>
        </w:rPr>
        <w:t>ях.</w:t>
      </w:r>
    </w:p>
    <w:p w:rsidR="00193627" w:rsidRPr="00193627" w:rsidRDefault="00896741" w:rsidP="0019362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>Теоретическая база опыта</w:t>
      </w:r>
    </w:p>
    <w:p w:rsidR="00896741" w:rsidRPr="00717FCA" w:rsidRDefault="00896741" w:rsidP="00193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На протяжении последнего пятилетия нас всех поражает грустная статистика частоты заболевания детей дошкольного возраста. Каждый третий имеет отклонения в физическом развитии. Конечно, причин тому много: и экологических, и социальных, и генетических, и медицинских. Одна из них невнимание взрослых к здоровью детей. А ведь взаимодействие различных движений в процессе физических упражнений обеспечивает развитие речи, формирует навыки чтения, письма, вычисления. От развития моторики пальцев рук зависят навыки логического мышления, его скорость и </w:t>
      </w:r>
      <w:proofErr w:type="gramStart"/>
      <w:r w:rsidRPr="00717FCA">
        <w:rPr>
          <w:rFonts w:ascii="Times New Roman" w:hAnsi="Times New Roman" w:cs="Times New Roman"/>
          <w:sz w:val="28"/>
          <w:szCs w:val="28"/>
        </w:rPr>
        <w:t>ре­зультативность</w:t>
      </w:r>
      <w:proofErr w:type="gramEnd"/>
      <w:r w:rsidRPr="00717FCA">
        <w:rPr>
          <w:rFonts w:ascii="Times New Roman" w:hAnsi="Times New Roman" w:cs="Times New Roman"/>
          <w:sz w:val="28"/>
          <w:szCs w:val="28"/>
        </w:rPr>
        <w:t xml:space="preserve">. Неразвитость моторной сферы ребенка может </w:t>
      </w:r>
      <w:proofErr w:type="gramStart"/>
      <w:r w:rsidRPr="00717FCA">
        <w:rPr>
          <w:rFonts w:ascii="Times New Roman" w:hAnsi="Times New Roman" w:cs="Times New Roman"/>
          <w:sz w:val="28"/>
          <w:szCs w:val="28"/>
        </w:rPr>
        <w:t>затруд­нять</w:t>
      </w:r>
      <w:proofErr w:type="gramEnd"/>
      <w:r w:rsidRPr="00717FCA">
        <w:rPr>
          <w:rFonts w:ascii="Times New Roman" w:hAnsi="Times New Roman" w:cs="Times New Roman"/>
          <w:sz w:val="28"/>
          <w:szCs w:val="28"/>
        </w:rPr>
        <w:t xml:space="preserve"> его общение с другими людьми. В движении заложены огромные возможности творческого, </w:t>
      </w:r>
      <w:proofErr w:type="gramStart"/>
      <w:r w:rsidRPr="00717FCA">
        <w:rPr>
          <w:rFonts w:ascii="Times New Roman" w:hAnsi="Times New Roman" w:cs="Times New Roman"/>
          <w:sz w:val="28"/>
          <w:szCs w:val="28"/>
        </w:rPr>
        <w:t>худо­жественного</w:t>
      </w:r>
      <w:proofErr w:type="gramEnd"/>
      <w:r w:rsidRPr="00717FCA">
        <w:rPr>
          <w:rFonts w:ascii="Times New Roman" w:hAnsi="Times New Roman" w:cs="Times New Roman"/>
          <w:sz w:val="28"/>
          <w:szCs w:val="28"/>
        </w:rPr>
        <w:t xml:space="preserve"> потенциала личности, поэтому использо­вание физических упражнений позволяет формировать у ребенка тру­долюбие, самостоятельность в выполнении работы, творческое отно­шение к делу. Произвольность и осмысление движений позволяют успешно овладевать учебными навыками.</w:t>
      </w:r>
    </w:p>
    <w:p w:rsidR="00896741" w:rsidRPr="00717FCA" w:rsidRDefault="00896741" w:rsidP="00717FCA">
      <w:pPr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Основными движениями, которые </w:t>
      </w:r>
      <w:proofErr w:type="gramStart"/>
      <w:r w:rsidRPr="00717FCA">
        <w:rPr>
          <w:rFonts w:ascii="Times New Roman" w:hAnsi="Times New Roman" w:cs="Times New Roman"/>
          <w:sz w:val="28"/>
          <w:szCs w:val="28"/>
        </w:rPr>
        <w:t>ак­тивно</w:t>
      </w:r>
      <w:proofErr w:type="gramEnd"/>
      <w:r w:rsidRPr="00717FCA">
        <w:rPr>
          <w:rFonts w:ascii="Times New Roman" w:hAnsi="Times New Roman" w:cs="Times New Roman"/>
          <w:sz w:val="28"/>
          <w:szCs w:val="28"/>
        </w:rPr>
        <w:t xml:space="preserve"> развивает педагог в процессе занимательной деятельности, образовательная область «Физическая культура», являются ходьба, бег, ползание, лазание, прыжки, бросание, ловля, метание, строе­вые упражнения, упражнения на равновесие. Они гармонизируют </w:t>
      </w:r>
      <w:proofErr w:type="gramStart"/>
      <w:r w:rsidRPr="00717FCA">
        <w:rPr>
          <w:rFonts w:ascii="Times New Roman" w:hAnsi="Times New Roman" w:cs="Times New Roman"/>
          <w:sz w:val="28"/>
          <w:szCs w:val="28"/>
        </w:rPr>
        <w:t>физи­ческое</w:t>
      </w:r>
      <w:proofErr w:type="gramEnd"/>
      <w:r w:rsidRPr="00717FCA">
        <w:rPr>
          <w:rFonts w:ascii="Times New Roman" w:hAnsi="Times New Roman" w:cs="Times New Roman"/>
          <w:sz w:val="28"/>
          <w:szCs w:val="28"/>
        </w:rPr>
        <w:t xml:space="preserve"> состояние человека, приводя в тонус различные группы мышц и обеспечивая нормальное функционирование всех систем организма.</w:t>
      </w:r>
    </w:p>
    <w:p w:rsidR="00193627" w:rsidRPr="00193627" w:rsidRDefault="00193627" w:rsidP="0019362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lastRenderedPageBreak/>
        <w:t>Новизна опыта</w:t>
      </w:r>
    </w:p>
    <w:p w:rsidR="00896741" w:rsidRPr="00717FCA" w:rsidRDefault="00896741" w:rsidP="001936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 xml:space="preserve">Данный вид работы является новым </w:t>
      </w:r>
      <w:r w:rsidR="009045FA">
        <w:rPr>
          <w:rFonts w:ascii="Times New Roman" w:hAnsi="Times New Roman" w:cs="Times New Roman"/>
          <w:sz w:val="28"/>
          <w:szCs w:val="28"/>
        </w:rPr>
        <w:t xml:space="preserve">в педагогической работе </w:t>
      </w:r>
      <w:proofErr w:type="gramStart"/>
      <w:r w:rsidR="009045FA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9045FA">
        <w:rPr>
          <w:rFonts w:ascii="Times New Roman" w:hAnsi="Times New Roman" w:cs="Times New Roman"/>
          <w:sz w:val="28"/>
          <w:szCs w:val="28"/>
        </w:rPr>
        <w:t xml:space="preserve"> </w:t>
      </w:r>
      <w:r w:rsidRPr="00717FCA">
        <w:rPr>
          <w:rFonts w:ascii="Times New Roman" w:hAnsi="Times New Roman" w:cs="Times New Roman"/>
          <w:sz w:val="28"/>
          <w:szCs w:val="28"/>
        </w:rPr>
        <w:t>ДОУ. Поэтому упорядоченный материал как теоретически, так и практически, будет хорошим методическим пособием дл</w:t>
      </w:r>
      <w:r w:rsidR="00717FCA" w:rsidRPr="00717FCA">
        <w:rPr>
          <w:rFonts w:ascii="Times New Roman" w:hAnsi="Times New Roman" w:cs="Times New Roman"/>
          <w:sz w:val="28"/>
          <w:szCs w:val="28"/>
        </w:rPr>
        <w:t>я специалистов и пе</w:t>
      </w:r>
      <w:r w:rsidR="009045FA">
        <w:rPr>
          <w:rFonts w:ascii="Times New Roman" w:hAnsi="Times New Roman" w:cs="Times New Roman"/>
          <w:sz w:val="28"/>
          <w:szCs w:val="28"/>
        </w:rPr>
        <w:t xml:space="preserve">дагогов </w:t>
      </w:r>
      <w:r w:rsidR="00717FCA" w:rsidRPr="00717FCA">
        <w:rPr>
          <w:rFonts w:ascii="Times New Roman" w:hAnsi="Times New Roman" w:cs="Times New Roman"/>
          <w:sz w:val="28"/>
          <w:szCs w:val="28"/>
        </w:rPr>
        <w:t>ДОУ</w:t>
      </w:r>
    </w:p>
    <w:p w:rsidR="00193627" w:rsidRPr="00193627" w:rsidRDefault="00193627" w:rsidP="0019362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>Технология опыта</w:t>
      </w:r>
    </w:p>
    <w:p w:rsidR="00896741" w:rsidRPr="00717FCA" w:rsidRDefault="00896741" w:rsidP="00193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>Регулярное проведение занятий с использованием подвижных игр, двигательных рассказов направленных на развитие двигательной активности детей, существенно влияет на улучшение физического развития старших дошкольников.</w:t>
      </w:r>
    </w:p>
    <w:p w:rsidR="00193627" w:rsidRPr="00193627" w:rsidRDefault="00193627" w:rsidP="0019362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>Результативность опыта</w:t>
      </w:r>
    </w:p>
    <w:p w:rsidR="00896741" w:rsidRPr="00717FCA" w:rsidRDefault="00896741" w:rsidP="00193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>Мониторинг воспитанников в ходе наблюдения, анкетирования, анализа самостоятельно выполняемых упражнений детьми и проведенный анализ результатов позволяет говорить о целесообразности проведенной работы. То есть, при создании условий по формированию двигательной активности у дошкольников в процессе проведения подвижных игр, при целенаправленной и регулярной деятельности педагога по их развитию у детей дошкольного возраста гораздо быстрее достигается норма в физическом развитии, что ведет за собой качественный рост результатов обучения.</w:t>
      </w:r>
    </w:p>
    <w:p w:rsidR="00193627" w:rsidRPr="00193627" w:rsidRDefault="00193627" w:rsidP="0019362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93627">
        <w:rPr>
          <w:rFonts w:ascii="Times New Roman" w:hAnsi="Times New Roman" w:cs="Times New Roman"/>
          <w:b/>
          <w:sz w:val="36"/>
          <w:szCs w:val="28"/>
        </w:rPr>
        <w:t>Адресная направленность опыта</w:t>
      </w:r>
    </w:p>
    <w:p w:rsidR="002636A5" w:rsidRDefault="00896741" w:rsidP="00084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CA">
        <w:rPr>
          <w:rFonts w:ascii="Times New Roman" w:hAnsi="Times New Roman" w:cs="Times New Roman"/>
          <w:sz w:val="28"/>
          <w:szCs w:val="28"/>
        </w:rPr>
        <w:t>Использование в процессе всех видов педагогической деятельности: в процессе НОД, в режимных моментах, в самостоятельной деятельности дошкольников в условиях скоординированной работы всех специалистов МДОУ (инструктор по ФИЗО музыкальный руководитель, воспитатель старшей и подготовительной к школе группы, старший воспитатель, старшая медицинская сестра).</w:t>
      </w:r>
    </w:p>
    <w:p w:rsidR="00331AEA" w:rsidRDefault="00331AEA" w:rsidP="00084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6A5" w:rsidRPr="00331AEA" w:rsidRDefault="00331AEA" w:rsidP="0019362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Список литературы</w:t>
      </w:r>
    </w:p>
    <w:p w:rsidR="00331AEA" w:rsidRPr="00331AEA" w:rsidRDefault="00331AEA" w:rsidP="003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1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Адашкявичене</w:t>
      </w:r>
      <w:proofErr w:type="spellEnd"/>
      <w:r w:rsidRPr="00331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Э.Й. Спортивные игры и упражнения в детском саду. – М: Просвещение, 1998.</w:t>
      </w:r>
    </w:p>
    <w:p w:rsidR="00331AEA" w:rsidRPr="00331AEA" w:rsidRDefault="00331AEA" w:rsidP="003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Глазырина Л.Д. Физическая культура – дошкольникам: Пособие для педагогов </w:t>
      </w:r>
      <w:proofErr w:type="spellStart"/>
      <w:r w:rsidRPr="00331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</w:t>
      </w:r>
      <w:proofErr w:type="spellEnd"/>
      <w:r w:rsidRPr="00331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учреждений. – М.:ВЛАДОС, 2001.</w:t>
      </w:r>
    </w:p>
    <w:p w:rsidR="00331AEA" w:rsidRPr="00331AEA" w:rsidRDefault="00331AEA" w:rsidP="003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здоровью через движение: рекомендации, развивающие игры, комплексы упражнений. – Волгоград: Учитель, 2012.</w:t>
      </w:r>
    </w:p>
    <w:p w:rsidR="00331AEA" w:rsidRDefault="00331AEA" w:rsidP="003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31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Рунова</w:t>
      </w:r>
      <w:proofErr w:type="spellEnd"/>
      <w:r w:rsidRPr="00331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 Движение день за днем. – М.: ЛИНКА-ПРЕСС, 2007.</w:t>
      </w:r>
    </w:p>
    <w:p w:rsidR="00331AEA" w:rsidRPr="00331AEA" w:rsidRDefault="00331AEA" w:rsidP="00331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Интернет-ресурс.</w:t>
      </w:r>
    </w:p>
    <w:p w:rsidR="00331AEA" w:rsidRPr="00331AEA" w:rsidRDefault="00331AEA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331AEA" w:rsidRPr="0033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52" w:rsidRDefault="00A27352" w:rsidP="00EF53C8">
      <w:pPr>
        <w:spacing w:after="0" w:line="240" w:lineRule="auto"/>
      </w:pPr>
      <w:r>
        <w:separator/>
      </w:r>
    </w:p>
  </w:endnote>
  <w:endnote w:type="continuationSeparator" w:id="0">
    <w:p w:rsidR="00A27352" w:rsidRDefault="00A27352" w:rsidP="00EF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52" w:rsidRDefault="00A27352" w:rsidP="00EF53C8">
      <w:pPr>
        <w:spacing w:after="0" w:line="240" w:lineRule="auto"/>
      </w:pPr>
      <w:r>
        <w:separator/>
      </w:r>
    </w:p>
  </w:footnote>
  <w:footnote w:type="continuationSeparator" w:id="0">
    <w:p w:rsidR="00A27352" w:rsidRDefault="00A27352" w:rsidP="00EF5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583"/>
    <w:multiLevelType w:val="multilevel"/>
    <w:tmpl w:val="F28A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47D8D"/>
    <w:multiLevelType w:val="multilevel"/>
    <w:tmpl w:val="D80E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0B"/>
    <w:rsid w:val="00002E3C"/>
    <w:rsid w:val="00084C61"/>
    <w:rsid w:val="000B3C0B"/>
    <w:rsid w:val="00193627"/>
    <w:rsid w:val="002636A5"/>
    <w:rsid w:val="00321DBE"/>
    <w:rsid w:val="00331AEA"/>
    <w:rsid w:val="00391D46"/>
    <w:rsid w:val="004106A6"/>
    <w:rsid w:val="004153E0"/>
    <w:rsid w:val="00492F39"/>
    <w:rsid w:val="00565443"/>
    <w:rsid w:val="00577CAE"/>
    <w:rsid w:val="005D3FA5"/>
    <w:rsid w:val="00717FCA"/>
    <w:rsid w:val="007211D8"/>
    <w:rsid w:val="0082663B"/>
    <w:rsid w:val="00896741"/>
    <w:rsid w:val="008D4550"/>
    <w:rsid w:val="009045FA"/>
    <w:rsid w:val="00A27352"/>
    <w:rsid w:val="00B81241"/>
    <w:rsid w:val="00E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3C8"/>
  </w:style>
  <w:style w:type="paragraph" w:styleId="a5">
    <w:name w:val="footer"/>
    <w:basedOn w:val="a"/>
    <w:link w:val="a6"/>
    <w:uiPriority w:val="99"/>
    <w:unhideWhenUsed/>
    <w:rsid w:val="00EF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3C8"/>
  </w:style>
  <w:style w:type="character" w:styleId="a7">
    <w:name w:val="Hyperlink"/>
    <w:basedOn w:val="a0"/>
    <w:uiPriority w:val="99"/>
    <w:unhideWhenUsed/>
    <w:rsid w:val="00002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3C8"/>
  </w:style>
  <w:style w:type="paragraph" w:styleId="a5">
    <w:name w:val="footer"/>
    <w:basedOn w:val="a"/>
    <w:link w:val="a6"/>
    <w:uiPriority w:val="99"/>
    <w:unhideWhenUsed/>
    <w:rsid w:val="00EF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3C8"/>
  </w:style>
  <w:style w:type="character" w:styleId="a7">
    <w:name w:val="Hyperlink"/>
    <w:basedOn w:val="a0"/>
    <w:uiPriority w:val="99"/>
    <w:unhideWhenUsed/>
    <w:rsid w:val="00002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Света</cp:lastModifiedBy>
  <cp:revision>14</cp:revision>
  <dcterms:created xsi:type="dcterms:W3CDTF">2017-11-18T11:00:00Z</dcterms:created>
  <dcterms:modified xsi:type="dcterms:W3CDTF">2022-10-18T05:42:00Z</dcterms:modified>
</cp:coreProperties>
</file>